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hd w:val="clear" w:color="auto" w:fill="FFFFFF"/>
        <w:spacing w:before="0" w:beforeAutospacing="0" w:after="0" w:afterAutospacing="0" w:line="56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pStyle w:val="13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面试考生须知</w:t>
      </w:r>
    </w:p>
    <w:p>
      <w:pPr>
        <w:pStyle w:val="13"/>
        <w:shd w:val="clear" w:color="auto" w:fill="FFFFFF"/>
        <w:spacing w:before="0" w:beforeAutospacing="0" w:after="0" w:afterAutospacing="0" w:line="560" w:lineRule="exact"/>
        <w:ind w:firstLine="593"/>
        <w:jc w:val="both"/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13"/>
        <w:shd w:val="clear" w:color="auto" w:fill="FFFFFF"/>
        <w:spacing w:before="0" w:beforeAutospacing="0" w:after="0" w:afterAutospacing="0" w:line="560" w:lineRule="exact"/>
        <w:ind w:firstLine="593"/>
        <w:jc w:val="both"/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一、</w:t>
      </w:r>
      <w:bookmarkStart w:id="0" w:name="_GoBack"/>
      <w:bookmarkEnd w:id="0"/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考生须在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面试当天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规定报到时间内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，凭本人有效身份证到指定地点报到。未按规定时间报到的，视为自愿放弃面试资格。考生不得穿制服或有明显文字、图案标识的服装参加面试。</w:t>
      </w:r>
    </w:p>
    <w:p>
      <w:pPr>
        <w:pStyle w:val="13"/>
        <w:shd w:val="clear" w:color="auto" w:fill="FFFFFF"/>
        <w:spacing w:before="0" w:beforeAutospacing="0" w:after="0" w:afterAutospacing="0" w:line="560" w:lineRule="exact"/>
        <w:ind w:firstLine="593"/>
        <w:jc w:val="both"/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二、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考生报到后，应将所携带的手机、电子手环（表）等电子设备关闭后连同背包等其他物品交工作人员统一保管，面试结束离场时领回。</w:t>
      </w:r>
    </w:p>
    <w:p>
      <w:pPr>
        <w:pStyle w:val="13"/>
        <w:shd w:val="clear" w:color="auto" w:fill="FFFFFF"/>
        <w:spacing w:before="0" w:beforeAutospacing="0" w:after="0" w:afterAutospacing="0" w:line="560" w:lineRule="exact"/>
        <w:ind w:firstLine="593"/>
        <w:jc w:val="both"/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三、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考生在候考室抽签后，应核对个人信息，签名确认抽签结果，在工作人员的指引下在指定位置就座。</w:t>
      </w:r>
    </w:p>
    <w:p>
      <w:pPr>
        <w:pStyle w:val="13"/>
        <w:shd w:val="clear" w:color="auto" w:fill="FFFFFF"/>
        <w:spacing w:before="0" w:beforeAutospacing="0" w:after="0" w:afterAutospacing="0" w:line="560" w:lineRule="exact"/>
        <w:ind w:firstLine="593"/>
        <w:jc w:val="both"/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这次面试有备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考环节，考生按抽签顺序号由工作人员引导到备考室备考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，再到面试室作答（</w:t>
      </w:r>
      <w:r>
        <w:rPr>
          <w:rFonts w:hint="eastAsia" w:ascii="仿宋_GB2312" w:hAnsi="仿宋_GB2312" w:eastAsia="仿宋_GB2312"/>
          <w:sz w:val="32"/>
          <w:szCs w:val="32"/>
          <w:shd w:val="clear" w:color="auto" w:fill="FFFFFF"/>
          <w:lang w:val="en-US" w:eastAsia="zh-CN"/>
        </w:rPr>
        <w:t>SZ2025148A0003岗位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备考时间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分钟，作答时间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分钟；</w:t>
      </w:r>
      <w:r>
        <w:rPr>
          <w:rFonts w:hint="eastAsia" w:ascii="仿宋_GB2312" w:hAnsi="仿宋_GB2312" w:eastAsia="仿宋_GB2312"/>
          <w:sz w:val="32"/>
          <w:szCs w:val="32"/>
          <w:shd w:val="clear" w:color="auto" w:fill="FFFFFF"/>
          <w:lang w:eastAsia="zh-CN"/>
        </w:rPr>
        <w:t>SZ2025148E0004、SZ2025148E000</w:t>
      </w:r>
      <w:r>
        <w:rPr>
          <w:rFonts w:hint="eastAsia" w:ascii="仿宋_GB2312" w:hAnsi="仿宋_GB2312" w:eastAsia="仿宋_GB2312"/>
          <w:sz w:val="32"/>
          <w:szCs w:val="32"/>
          <w:shd w:val="clear" w:color="auto" w:fill="FFFFFF"/>
          <w:lang w:val="en-US" w:eastAsia="zh-CN"/>
        </w:rPr>
        <w:t>5岗位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备考时间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分钟，作答时间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分钟）。从候考室到备考室、从备考室到面试室，均按照抽签顺序号依次前往。中间转场时间为2分钟，请考生主动配合工作人员，确保及时有序转场。</w:t>
      </w:r>
    </w:p>
    <w:p>
      <w:pPr>
        <w:pStyle w:val="13"/>
        <w:shd w:val="clear" w:color="auto" w:fill="FFFFFF"/>
        <w:spacing w:before="0" w:beforeAutospacing="0" w:after="0" w:afterAutospacing="0" w:line="560" w:lineRule="exact"/>
        <w:ind w:firstLine="593"/>
        <w:jc w:val="both"/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考生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在候考室等候期间，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不得喧哗，不得影响他人，不得擅自离开候考室。需上洗手间的，应经工作人员同意，并由工作人员陪同前往。确需离开考点的，应书面提出申请，经主考同意后按弃考处理。</w:t>
      </w:r>
    </w:p>
    <w:p>
      <w:pPr>
        <w:pStyle w:val="13"/>
        <w:shd w:val="clear" w:color="auto" w:fill="FFFFFF"/>
        <w:spacing w:before="0" w:beforeAutospacing="0" w:after="0" w:afterAutospacing="0" w:line="560" w:lineRule="exact"/>
        <w:ind w:firstLine="593"/>
        <w:jc w:val="both"/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四、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考生应在工作人员的引导下依次进入备考室，在指定位置就坐。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面试从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进入备考室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开始，到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离开面试室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结束，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期间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考生不得离开（包括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上洗手间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）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。备考期间，听到“请开始备考”的指令后方可翻开题本，应独立默读题本，不得出声；不得在题本上涂写、做标记。提前翻看题本视同违纪，取消面试成绩。听到“备考结束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，请在工作人员引导下前往面试室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”指令后，应立即起立，将题本、笔留在备考室，将草稿纸随身携带，在工作人员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引导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下离开备考室（转场时间紧张，离开后不得重返备考室；如发现草稿纸遗漏，也不得再返回备考室取）。</w:t>
      </w:r>
    </w:p>
    <w:p>
      <w:pPr>
        <w:pStyle w:val="13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五、面试室考生桌面上有题本，没有纸笔。考生进入面试室就座后，考官不读题、不提问，考生听到“请开始答题”的指令后，即按试题顺序依次答题（倒计时还剩2分钟时，工作人员举牌提醒“还有2分钟”；倒计时结束时，工作人员响铃并宣布“面试结束”，考生应立即停止答题）。面试过程中以普通话发言。不得报告、透露或暗示个人信息，如透露个人信息，按违纪处理，取消面试成绩。</w:t>
      </w:r>
      <w:r>
        <w:rPr>
          <w:rFonts w:hint="eastAsia" w:ascii="仿宋_GB2312" w:hAnsi="仿宋_GB2312" w:eastAsia="仿宋_GB2312"/>
          <w:sz w:val="32"/>
          <w:szCs w:val="32"/>
          <w:shd w:val="clear" w:color="auto" w:fill="FFFFFF"/>
          <w:lang w:eastAsia="zh-CN"/>
        </w:rPr>
        <w:t>SZ2025148E0004、SZ2025148E000</w:t>
      </w:r>
      <w:r>
        <w:rPr>
          <w:rFonts w:hint="eastAsia" w:ascii="仿宋_GB2312" w:hAnsi="仿宋_GB2312" w:eastAsia="仿宋_GB2312"/>
          <w:sz w:val="32"/>
          <w:szCs w:val="32"/>
          <w:shd w:val="clear" w:color="auto" w:fill="FFFFFF"/>
          <w:lang w:val="en-US" w:eastAsia="zh-CN"/>
        </w:rPr>
        <w:t>5岗位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设有试讲环节，如需板书的，可直接在讲台白板上板书。</w:t>
      </w:r>
    </w:p>
    <w:p>
      <w:pPr>
        <w:pStyle w:val="13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六、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面试结束后，考生把所有材料留在桌面，在工作人员引导下离开面试室，前往候分室。</w:t>
      </w:r>
    </w:p>
    <w:p>
      <w:pPr>
        <w:pStyle w:val="13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七、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考生从候考室到备考室、从备考室到面试室、从面试室到候分室等转场过程，应保持缄默，不得交流，严禁透露面试有关信息，否则视同违纪，按规定严肃处理。</w:t>
      </w:r>
    </w:p>
    <w:p>
      <w:pPr>
        <w:pStyle w:val="13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八、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考生如因个人原因耽误备考或作答时间，不得要求补时。考生须服从考官对自己的成绩评定，不得要求加分、查分、复试或无理取闹。考生领取成绩通知书后，领回本人物品，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应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立即离开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考点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，不得逗留。</w:t>
      </w:r>
    </w:p>
    <w:p>
      <w:pPr>
        <w:pStyle w:val="8"/>
        <w:spacing w:line="560" w:lineRule="exact"/>
        <w:ind w:firstLine="640" w:firstLineChars="200"/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九、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考生应接受现场工作人员的管理，违反面试规定的，将按照《事业单位公开招聘违纪违规行为处理规定》处理。  </w:t>
      </w:r>
    </w:p>
    <w:p>
      <w:pPr>
        <w:pStyle w:val="13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十、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无论考前、考中、考后，都严禁以任何方式违规获取、传播试题信息。</w:t>
      </w:r>
    </w:p>
    <w:sectPr>
      <w:footerReference r:id="rId3" w:type="default"/>
      <w:pgSz w:w="11906" w:h="16838"/>
      <w:pgMar w:top="1814" w:right="1474" w:bottom="181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abs>
        <w:tab w:val="clear" w:pos="4153"/>
        <w:tab w:val="clear" w:pos="8306"/>
      </w:tabs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  <w:t>2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true"/>
  <w:bordersDoNotSurroundFooter w:val="true"/>
  <w:documentProtection w:enforcement="0"/>
  <w:defaultTabStop w:val="420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3256"/>
    <w:rsid w:val="00137255"/>
    <w:rsid w:val="001E21F6"/>
    <w:rsid w:val="00552373"/>
    <w:rsid w:val="005D2902"/>
    <w:rsid w:val="00703256"/>
    <w:rsid w:val="007F60F2"/>
    <w:rsid w:val="00883B13"/>
    <w:rsid w:val="00A70275"/>
    <w:rsid w:val="00CC788D"/>
    <w:rsid w:val="00E75871"/>
    <w:rsid w:val="00E837BF"/>
    <w:rsid w:val="4A756FD6"/>
    <w:rsid w:val="58ED7A0A"/>
    <w:rsid w:val="6C060A76"/>
    <w:rsid w:val="7FFF6202"/>
    <w:rsid w:val="FDF5ED82"/>
    <w:rsid w:val="FFEF3B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默认段落字体1"/>
    <w:semiHidden/>
    <w:qFormat/>
    <w:uiPriority w:val="0"/>
  </w:style>
  <w:style w:type="table" w:customStyle="1" w:styleId="7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正文文本缩进1"/>
    <w:basedOn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customStyle="1" w:styleId="9">
    <w:name w:val="正文文本1"/>
    <w:basedOn w:val="1"/>
    <w:qFormat/>
    <w:uiPriority w:val="0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customStyle="1" w:styleId="10">
    <w:name w:val="页眉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1">
    <w:name w:val="引用1"/>
    <w:basedOn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customStyle="1" w:styleId="12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3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183</Words>
  <Characters>1044</Characters>
  <Lines>8</Lines>
  <Paragraphs>2</Paragraphs>
  <TotalTime>35</TotalTime>
  <ScaleCrop>false</ScaleCrop>
  <LinksUpToDate>false</LinksUpToDate>
  <CharactersWithSpaces>1225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2025-05-18T12:51:00Z</dcterms:created>
  <dc:creator>user</dc:creator>
  <cp:lastModifiedBy>user</cp:lastModifiedBy>
  <cp:lastPrinted>2026-03-05T18:42:50Z</cp:lastPrinted>
  <dcterms:modified xsi:type="dcterms:W3CDTF">2026-03-05T19:21:45Z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eyJoZGlkIjoiZDM2ZmIxOWVkMDRkNjFiNGFlYjZmNzUxNWU1NzY2ZTAiLCJ1c2VySWQiOiI0MjQ1MDQ1NDUifQ==</vt:lpwstr>
  </property>
  <property fmtid="{D5CDD505-2E9C-101B-9397-08002B2CF9AE}" pid="3" name="KSOProductBuildVer">
    <vt:lpwstr>2052-11.8.2.10458</vt:lpwstr>
  </property>
  <property fmtid="{D5CDD505-2E9C-101B-9397-08002B2CF9AE}" pid="4" name="ICV">
    <vt:lpwstr>9388C4B3920D42F0B9CB98E6A57C660C_13</vt:lpwstr>
  </property>
</Properties>
</file>